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93DB" w14:textId="77777777" w:rsidR="00A252E0" w:rsidRDefault="00550B58">
      <w:pPr>
        <w:jc w:val="center"/>
        <w:rPr>
          <w:sz w:val="44"/>
          <w:szCs w:val="44"/>
        </w:rPr>
      </w:pPr>
      <w:r>
        <w:rPr>
          <w:sz w:val="44"/>
          <w:szCs w:val="44"/>
        </w:rPr>
        <w:t>How to Access Team Shop and Hard Goods</w:t>
      </w:r>
    </w:p>
    <w:p w14:paraId="608D93DC" w14:textId="77777777" w:rsidR="00A252E0" w:rsidRDefault="00550B58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Go to </w:t>
      </w:r>
      <w:hyperlink r:id="rId7" w:history="1">
        <w:r>
          <w:rPr>
            <w:rStyle w:val="Hyperlink"/>
            <w:sz w:val="24"/>
            <w:szCs w:val="24"/>
          </w:rPr>
          <w:t>https://www.team.shop/en-us</w:t>
        </w:r>
      </w:hyperlink>
    </w:p>
    <w:p w14:paraId="608D93DD" w14:textId="77777777" w:rsidR="00A252E0" w:rsidRDefault="00550B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custom Access Code for your Team’s shop. </w:t>
      </w:r>
    </w:p>
    <w:p w14:paraId="608D93DE" w14:textId="77777777" w:rsidR="00A252E0" w:rsidRDefault="00550B58">
      <w:pPr>
        <w:ind w:firstLine="720"/>
      </w:pPr>
      <w:r>
        <w:rPr>
          <w:noProof/>
        </w:rPr>
        <w:drawing>
          <wp:inline distT="0" distB="0" distL="0" distR="0" wp14:anchorId="608D93DB" wp14:editId="608D93DC">
            <wp:extent cx="4163409" cy="947446"/>
            <wp:effectExtent l="0" t="0" r="8541" b="5054"/>
            <wp:docPr id="1" name="Picture 1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3409" cy="947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8D93DF" w14:textId="77777777" w:rsidR="00A252E0" w:rsidRDefault="00550B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 out Account Information</w:t>
      </w:r>
    </w:p>
    <w:p w14:paraId="608D93E0" w14:textId="77777777" w:rsidR="00A252E0" w:rsidRDefault="00550B58">
      <w:pPr>
        <w:pStyle w:val="ListParagraph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8D93DD" wp14:editId="608D93DE">
            <wp:simplePos x="0" y="0"/>
            <wp:positionH relativeFrom="column">
              <wp:posOffset>4097435</wp:posOffset>
            </wp:positionH>
            <wp:positionV relativeFrom="paragraph">
              <wp:posOffset>1916152</wp:posOffset>
            </wp:positionV>
            <wp:extent cx="2596621" cy="1574843"/>
            <wp:effectExtent l="0" t="0" r="0" b="6307"/>
            <wp:wrapNone/>
            <wp:docPr id="2" name="Picture 3" descr="Graphical user interface, text, application, chat or text messa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6621" cy="1574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08D93DF" wp14:editId="608D93E0">
            <wp:extent cx="2157197" cy="3179835"/>
            <wp:effectExtent l="0" t="0" r="0" b="1515"/>
            <wp:docPr id="3" name="Picture 5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7197" cy="3179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8D93E1" w14:textId="77777777" w:rsidR="00A252E0" w:rsidRDefault="00550B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“Sign in to start shopping” on the Success Page</w:t>
      </w:r>
    </w:p>
    <w:p w14:paraId="608D93E2" w14:textId="77777777" w:rsidR="00A252E0" w:rsidRDefault="00A252E0">
      <w:pPr>
        <w:pStyle w:val="ListParagraph"/>
        <w:rPr>
          <w:sz w:val="24"/>
          <w:szCs w:val="24"/>
        </w:rPr>
      </w:pPr>
    </w:p>
    <w:p w14:paraId="608D93E3" w14:textId="77777777" w:rsidR="00A252E0" w:rsidRDefault="00550B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Sign into your </w:t>
      </w:r>
      <w:proofErr w:type="spellStart"/>
      <w:r>
        <w:rPr>
          <w:sz w:val="24"/>
          <w:szCs w:val="24"/>
        </w:rPr>
        <w:t>Team.Shop</w:t>
      </w:r>
      <w:proofErr w:type="spellEnd"/>
      <w:r>
        <w:rPr>
          <w:sz w:val="24"/>
          <w:szCs w:val="24"/>
        </w:rPr>
        <w:t xml:space="preserve"> Account. If you do not already have an account, click “Register” to create your account.</w:t>
      </w:r>
    </w:p>
    <w:p w14:paraId="608D93E4" w14:textId="77777777" w:rsidR="00A252E0" w:rsidRDefault="00550B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signing in, click “Start Shopping” on the shop you’d like to access. Once in the store, you will see your Team’s Custom Fanwear or Uniform Items</w:t>
      </w:r>
    </w:p>
    <w:p w14:paraId="608D93E5" w14:textId="52AA0FFF" w:rsidR="00A252E0" w:rsidRDefault="00957914">
      <w:pPr>
        <w:pStyle w:val="ListParagraph"/>
        <w:numPr>
          <w:ilvl w:val="0"/>
          <w:numId w:val="1"/>
        </w:numPr>
      </w:pPr>
      <w:r w:rsidRPr="00957914">
        <w:rPr>
          <w:sz w:val="24"/>
          <w:szCs w:val="24"/>
        </w:rPr>
        <w:drawing>
          <wp:inline distT="0" distB="0" distL="0" distR="0" wp14:anchorId="61348F03" wp14:editId="385F5D14">
            <wp:extent cx="2063856" cy="425472"/>
            <wp:effectExtent l="0" t="0" r="0" b="0"/>
            <wp:docPr id="47788074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80741" name="Picture 1" descr="A close 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3856" cy="42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91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D18742" wp14:editId="3F9DEA20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1645285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258" y="21430"/>
                <wp:lineTo x="21258" y="0"/>
                <wp:lineTo x="0" y="0"/>
              </wp:wrapPolygon>
            </wp:wrapThrough>
            <wp:docPr id="974653948" name="Picture 1" descr="A screenshot of a sports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53948" name="Picture 1" descr="A screenshot of a sports lis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B58">
        <w:rPr>
          <w:sz w:val="24"/>
          <w:szCs w:val="24"/>
        </w:rPr>
        <w:t xml:space="preserve">To access your Team’s exclusive Bat, Glove, </w:t>
      </w:r>
      <w:proofErr w:type="spellStart"/>
      <w:r w:rsidR="00550B58">
        <w:rPr>
          <w:sz w:val="24"/>
          <w:szCs w:val="24"/>
        </w:rPr>
        <w:t>Evoshield</w:t>
      </w:r>
      <w:proofErr w:type="spellEnd"/>
      <w:r w:rsidR="00550B58">
        <w:rPr>
          <w:sz w:val="24"/>
          <w:szCs w:val="24"/>
        </w:rPr>
        <w:t xml:space="preserve"> Protective gear, and other hard goods discount, </w:t>
      </w:r>
      <w:r w:rsidR="00550B58" w:rsidRPr="008C21D3">
        <w:rPr>
          <w:sz w:val="24"/>
          <w:szCs w:val="24"/>
          <w:highlight w:val="yellow"/>
        </w:rPr>
        <w:t>click “</w:t>
      </w:r>
      <w:r>
        <w:rPr>
          <w:sz w:val="24"/>
          <w:szCs w:val="24"/>
          <w:highlight w:val="yellow"/>
        </w:rPr>
        <w:t>Equipment</w:t>
      </w:r>
      <w:r w:rsidR="00550B58" w:rsidRPr="008C21D3">
        <w:rPr>
          <w:sz w:val="24"/>
          <w:szCs w:val="24"/>
          <w:highlight w:val="yellow"/>
        </w:rPr>
        <w:t>”</w:t>
      </w:r>
      <w:r w:rsidR="00550B58">
        <w:rPr>
          <w:sz w:val="24"/>
          <w:szCs w:val="24"/>
        </w:rPr>
        <w:t xml:space="preserve"> </w:t>
      </w:r>
      <w:r>
        <w:rPr>
          <w:sz w:val="24"/>
          <w:szCs w:val="24"/>
        </w:rPr>
        <w:t>at the top of the page or on</w:t>
      </w:r>
      <w:r w:rsidR="00550B58">
        <w:rPr>
          <w:sz w:val="24"/>
          <w:szCs w:val="24"/>
        </w:rPr>
        <w:t xml:space="preserve"> the left side of the page.</w:t>
      </w:r>
      <w:r w:rsidR="00550B58">
        <w:t xml:space="preserve"> </w:t>
      </w:r>
    </w:p>
    <w:p w14:paraId="608D93E6" w14:textId="77777777" w:rsidR="00A252E0" w:rsidRDefault="00550B58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Shop the best Brands in Baseball and Softball with your exclusive discount! </w:t>
      </w:r>
    </w:p>
    <w:p w14:paraId="608D93E7" w14:textId="19894698" w:rsidR="00A252E0" w:rsidRDefault="00550B58">
      <w:pPr>
        <w:ind w:left="720"/>
      </w:pPr>
      <w:r w:rsidRPr="008C21D3">
        <w:rPr>
          <w:sz w:val="24"/>
          <w:szCs w:val="24"/>
          <w:highlight w:val="yellow"/>
        </w:rPr>
        <w:t xml:space="preserve">Note: </w:t>
      </w:r>
      <w:r w:rsidR="00957914">
        <w:rPr>
          <w:sz w:val="24"/>
          <w:szCs w:val="24"/>
          <w:highlight w:val="yellow"/>
        </w:rPr>
        <w:t>Equipment</w:t>
      </w:r>
      <w:r w:rsidRPr="008C21D3">
        <w:rPr>
          <w:sz w:val="24"/>
          <w:szCs w:val="24"/>
          <w:highlight w:val="yellow"/>
        </w:rPr>
        <w:t xml:space="preserve"> discount is available year-round!</w:t>
      </w:r>
    </w:p>
    <w:p w14:paraId="608D93E8" w14:textId="3A6A3673" w:rsidR="00A252E0" w:rsidRDefault="00A252E0">
      <w:pPr>
        <w:ind w:left="360"/>
        <w:rPr>
          <w:sz w:val="24"/>
          <w:szCs w:val="24"/>
        </w:rPr>
      </w:pPr>
    </w:p>
    <w:sectPr w:rsidR="00A252E0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B87A" w14:textId="77777777" w:rsidR="00AC4E97" w:rsidRDefault="00AC4E97">
      <w:pPr>
        <w:spacing w:after="0" w:line="240" w:lineRule="auto"/>
      </w:pPr>
      <w:r>
        <w:separator/>
      </w:r>
    </w:p>
  </w:endnote>
  <w:endnote w:type="continuationSeparator" w:id="0">
    <w:p w14:paraId="40EE8CB3" w14:textId="77777777" w:rsidR="00AC4E97" w:rsidRDefault="00AC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0555" w14:textId="77777777" w:rsidR="00AC4E97" w:rsidRDefault="00AC4E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03EB83" w14:textId="77777777" w:rsidR="00AC4E97" w:rsidRDefault="00AC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AA1"/>
    <w:multiLevelType w:val="multilevel"/>
    <w:tmpl w:val="48C8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E0"/>
    <w:rsid w:val="00550B58"/>
    <w:rsid w:val="007A3B39"/>
    <w:rsid w:val="008C21D3"/>
    <w:rsid w:val="00957914"/>
    <w:rsid w:val="00A252E0"/>
    <w:rsid w:val="00A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93DB"/>
  <w15:docId w15:val="{6A6C3FCD-8F33-4810-AC7E-4A4624B1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m.shop/en-u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>Wilson Sporting Goods Co.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Griffin</dc:creator>
  <dc:description/>
  <cp:lastModifiedBy>Robinson, Griffin</cp:lastModifiedBy>
  <cp:revision>4</cp:revision>
  <dcterms:created xsi:type="dcterms:W3CDTF">2022-10-31T19:43:00Z</dcterms:created>
  <dcterms:modified xsi:type="dcterms:W3CDTF">2023-11-02T15:24:00Z</dcterms:modified>
</cp:coreProperties>
</file>